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68112" w14:textId="4CE91DA5" w:rsidR="00762CE2" w:rsidRPr="00762CE2" w:rsidRDefault="00762CE2" w:rsidP="00762CE2">
      <w:r w:rsidRPr="00762CE2">
        <w:t xml:space="preserve">I hesitate to embrace the label of “surrealism” to define my work. I </w:t>
      </w:r>
      <w:r w:rsidR="00A54131">
        <w:t xml:space="preserve">do </w:t>
      </w:r>
      <w:r w:rsidRPr="00762CE2">
        <w:t>wear it proudly, though I feel as if my style exists within a unique subcategory—a niche in surrealism that has yet to be fully explored. My use of a vivid, even audacious, color palette paired with darker, introspective themes serves as a distilled reflection of my personality and worldview.</w:t>
      </w:r>
    </w:p>
    <w:p w14:paraId="4EF274D7" w14:textId="40B3D6D1" w:rsidR="00762CE2" w:rsidRPr="00762CE2" w:rsidRDefault="00762CE2" w:rsidP="00762CE2">
      <w:r w:rsidRPr="00762CE2">
        <w:t xml:space="preserve">While I admire many artists, my influences are few and profoundly impactful. Bob Ross, for instance, has not only influenced my technique but shaped my entire </w:t>
      </w:r>
      <w:r w:rsidR="004F6E8D">
        <w:t xml:space="preserve">physical </w:t>
      </w:r>
      <w:r w:rsidRPr="00762CE2">
        <w:t xml:space="preserve">approach to the canvas. His philosophy of painting emboldens me, fostering the confidence with which I now approach each piece. Another powerful influence is Zdzisław Beksiński, whose technical mastery and commitment to mystery resonate deeply with me. I align wholeheartedly with his sentiment: “I paint what I paint without meditating on a story.” For me, art is not about deciphering a message but experiencing an immersive, visual encounter. My work, in its purest form, exists as a feast for the eyes rather than a puzzle to </w:t>
      </w:r>
      <w:r w:rsidR="00FD7A64">
        <w:t xml:space="preserve">be </w:t>
      </w:r>
      <w:r w:rsidRPr="00762CE2">
        <w:t>solve</w:t>
      </w:r>
      <w:r w:rsidR="00FD7A64">
        <w:t>d</w:t>
      </w:r>
      <w:r w:rsidRPr="00762CE2">
        <w:t>.</w:t>
      </w:r>
    </w:p>
    <w:p w14:paraId="46794C20" w14:textId="10E17901" w:rsidR="00762CE2" w:rsidRPr="00762CE2" w:rsidRDefault="00762CE2" w:rsidP="00762CE2">
      <w:r w:rsidRPr="00762CE2">
        <w:t xml:space="preserve">My creative process is fluid, beginning either with a vision of a landscape or what I refer to as a “blank face.” This starting point allows me to walk the line between the chaotic expanse of my imagination and the more shadowed depths of the subconscious. Each piece unfolds ambiguously at first, gradually taking on subtle story elements. </w:t>
      </w:r>
      <w:r w:rsidR="0052595B">
        <w:t>I listen to</w:t>
      </w:r>
      <w:r w:rsidR="00CD1070">
        <w:t xml:space="preserve"> various genres of</w:t>
      </w:r>
      <w:r w:rsidR="0052595B">
        <w:t xml:space="preserve"> mu</w:t>
      </w:r>
      <w:r w:rsidR="00CD1070">
        <w:t>sic without lyrics</w:t>
      </w:r>
      <w:r w:rsidR="00DC4EEB">
        <w:t xml:space="preserve"> to </w:t>
      </w:r>
      <w:r w:rsidR="00A662A2">
        <w:t>keep my mind clear as well as open for any vis</w:t>
      </w:r>
      <w:r w:rsidR="00197D66">
        <w:t>ions to come to me as I paint.</w:t>
      </w:r>
      <w:r w:rsidR="00DC4EEB">
        <w:t xml:space="preserve"> </w:t>
      </w:r>
      <w:r w:rsidRPr="00762CE2">
        <w:t>By the time I finish, I aim to leave enough space within each composition for viewers to draw their own interpretations. For me, that openness is essential; I want people to linger within the visual elements, to find their own meaning, and to engage with my work in a deeply personal way.</w:t>
      </w:r>
    </w:p>
    <w:p w14:paraId="2F41A492" w14:textId="0143E961" w:rsidR="00EB33C1" w:rsidRPr="00EB33C1" w:rsidRDefault="00EB33C1" w:rsidP="00EB33C1">
      <w:r w:rsidRPr="00EB33C1">
        <w:t>My inspiration flows directly from the moods and emotions that color my day-to-day experience, and I find that my approach to creating has evolved as I’ve grown. Unlike my high school days, when creating felt almost automatic, I now find that painting emerges from a buildup of creative energy—a feeling that can only be released through art. This emotional charge drives my imagery, which often draws on recurring dreams, impactful life events, and suppressed emotions. I’m inspired by the world around me, though pinpointing the exact origin of my ideas is elusive, especially given the intentional ambiguity of the themes I explore. I enjoy incorporating digital elements to further distort reality, pushing my art to alter familiar landscapes in unexpected ways.</w:t>
      </w:r>
    </w:p>
    <w:p w14:paraId="59B06122" w14:textId="16E6B0FC" w:rsidR="00496FB2" w:rsidRPr="006B63BC" w:rsidRDefault="00EB33C1" w:rsidP="00EB33C1">
      <w:r w:rsidRPr="00EB33C1">
        <w:t xml:space="preserve">For a long time, I felt pressure to define my “art style” and struggled to categorize my work. Museum visits often left me feeling like an outsider, as I couldn’t envision my pieces displayed in traditional spaces—or even </w:t>
      </w:r>
      <w:r w:rsidR="00A54131">
        <w:t>in anyone’s home</w:t>
      </w:r>
      <w:r w:rsidRPr="00EB33C1">
        <w:t xml:space="preserve"> besides my own. I reached a place where creating for myself felt enough, and I accepted that I might never sell a single painting. Part of me still feels this way. However, as both an artist and an individual, I now feel a strong desire to </w:t>
      </w:r>
      <w:r w:rsidR="00A54131">
        <w:t xml:space="preserve">at least </w:t>
      </w:r>
      <w:r w:rsidRPr="00EB33C1">
        <w:t>share my work. My goal has become simple but vital: I want my art to be seen. This urge to share goes beyond seeking validation; it’s about offering others a glimpse into the world I build through my art. What once served as my private source of happiness has now become an instinctive expression that I’m ready to share.</w:t>
      </w:r>
      <w:r w:rsidR="00E1320A">
        <w:t xml:space="preserve"> </w:t>
      </w:r>
      <w:r w:rsidR="00E1320A" w:rsidRPr="00E1320A">
        <w:t>I want my art to be seen, felt, and experienced by others.</w:t>
      </w:r>
    </w:p>
    <w:sectPr w:rsidR="00496FB2" w:rsidRPr="006B63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F56"/>
    <w:rsid w:val="000A1D25"/>
    <w:rsid w:val="000B244E"/>
    <w:rsid w:val="000E6772"/>
    <w:rsid w:val="00104E8E"/>
    <w:rsid w:val="00137B0F"/>
    <w:rsid w:val="001676B4"/>
    <w:rsid w:val="00197D66"/>
    <w:rsid w:val="001E6E2A"/>
    <w:rsid w:val="00284013"/>
    <w:rsid w:val="002D4C75"/>
    <w:rsid w:val="00310C30"/>
    <w:rsid w:val="003B6F56"/>
    <w:rsid w:val="003F2C4E"/>
    <w:rsid w:val="00401AE1"/>
    <w:rsid w:val="00463A65"/>
    <w:rsid w:val="0049408E"/>
    <w:rsid w:val="00496FB2"/>
    <w:rsid w:val="004E5856"/>
    <w:rsid w:val="004F6E8D"/>
    <w:rsid w:val="00505B4B"/>
    <w:rsid w:val="0052595B"/>
    <w:rsid w:val="005C7854"/>
    <w:rsid w:val="005F20FF"/>
    <w:rsid w:val="006562FA"/>
    <w:rsid w:val="00684093"/>
    <w:rsid w:val="006B49AF"/>
    <w:rsid w:val="006B63BC"/>
    <w:rsid w:val="00762CE2"/>
    <w:rsid w:val="00811E65"/>
    <w:rsid w:val="00A120B3"/>
    <w:rsid w:val="00A54131"/>
    <w:rsid w:val="00A662A2"/>
    <w:rsid w:val="00A81DB9"/>
    <w:rsid w:val="00AF09DC"/>
    <w:rsid w:val="00BA7FA4"/>
    <w:rsid w:val="00BE6A18"/>
    <w:rsid w:val="00C41B2E"/>
    <w:rsid w:val="00CD1070"/>
    <w:rsid w:val="00CE2ADF"/>
    <w:rsid w:val="00DC4EEB"/>
    <w:rsid w:val="00DF40B5"/>
    <w:rsid w:val="00E1320A"/>
    <w:rsid w:val="00E200CF"/>
    <w:rsid w:val="00E42833"/>
    <w:rsid w:val="00E44FDE"/>
    <w:rsid w:val="00EA0217"/>
    <w:rsid w:val="00EB33C1"/>
    <w:rsid w:val="00F54B76"/>
    <w:rsid w:val="00FB5A14"/>
    <w:rsid w:val="00FD0C52"/>
    <w:rsid w:val="00FD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12C2"/>
  <w15:chartTrackingRefBased/>
  <w15:docId w15:val="{16912046-21DA-44FE-9B3F-5B252ABB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F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F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F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F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F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F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F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F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F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F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F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F56"/>
    <w:rPr>
      <w:rFonts w:eastAsiaTheme="majorEastAsia" w:cstheme="majorBidi"/>
      <w:color w:val="272727" w:themeColor="text1" w:themeTint="D8"/>
    </w:rPr>
  </w:style>
  <w:style w:type="paragraph" w:styleId="Title">
    <w:name w:val="Title"/>
    <w:basedOn w:val="Normal"/>
    <w:next w:val="Normal"/>
    <w:link w:val="TitleChar"/>
    <w:uiPriority w:val="10"/>
    <w:qFormat/>
    <w:rsid w:val="003B6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F56"/>
    <w:pPr>
      <w:spacing w:before="160"/>
      <w:jc w:val="center"/>
    </w:pPr>
    <w:rPr>
      <w:i/>
      <w:iCs/>
      <w:color w:val="404040" w:themeColor="text1" w:themeTint="BF"/>
    </w:rPr>
  </w:style>
  <w:style w:type="character" w:customStyle="1" w:styleId="QuoteChar">
    <w:name w:val="Quote Char"/>
    <w:basedOn w:val="DefaultParagraphFont"/>
    <w:link w:val="Quote"/>
    <w:uiPriority w:val="29"/>
    <w:rsid w:val="003B6F56"/>
    <w:rPr>
      <w:i/>
      <w:iCs/>
      <w:color w:val="404040" w:themeColor="text1" w:themeTint="BF"/>
    </w:rPr>
  </w:style>
  <w:style w:type="paragraph" w:styleId="ListParagraph">
    <w:name w:val="List Paragraph"/>
    <w:basedOn w:val="Normal"/>
    <w:uiPriority w:val="34"/>
    <w:qFormat/>
    <w:rsid w:val="003B6F56"/>
    <w:pPr>
      <w:ind w:left="720"/>
      <w:contextualSpacing/>
    </w:pPr>
  </w:style>
  <w:style w:type="character" w:styleId="IntenseEmphasis">
    <w:name w:val="Intense Emphasis"/>
    <w:basedOn w:val="DefaultParagraphFont"/>
    <w:uiPriority w:val="21"/>
    <w:qFormat/>
    <w:rsid w:val="003B6F56"/>
    <w:rPr>
      <w:i/>
      <w:iCs/>
      <w:color w:val="0F4761" w:themeColor="accent1" w:themeShade="BF"/>
    </w:rPr>
  </w:style>
  <w:style w:type="paragraph" w:styleId="IntenseQuote">
    <w:name w:val="Intense Quote"/>
    <w:basedOn w:val="Normal"/>
    <w:next w:val="Normal"/>
    <w:link w:val="IntenseQuoteChar"/>
    <w:uiPriority w:val="30"/>
    <w:qFormat/>
    <w:rsid w:val="003B6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F56"/>
    <w:rPr>
      <w:i/>
      <w:iCs/>
      <w:color w:val="0F4761" w:themeColor="accent1" w:themeShade="BF"/>
    </w:rPr>
  </w:style>
  <w:style w:type="character" w:styleId="IntenseReference">
    <w:name w:val="Intense Reference"/>
    <w:basedOn w:val="DefaultParagraphFont"/>
    <w:uiPriority w:val="32"/>
    <w:qFormat/>
    <w:rsid w:val="003B6F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369">
      <w:bodyDiv w:val="1"/>
      <w:marLeft w:val="0"/>
      <w:marRight w:val="0"/>
      <w:marTop w:val="0"/>
      <w:marBottom w:val="0"/>
      <w:divBdr>
        <w:top w:val="none" w:sz="0" w:space="0" w:color="auto"/>
        <w:left w:val="none" w:sz="0" w:space="0" w:color="auto"/>
        <w:bottom w:val="none" w:sz="0" w:space="0" w:color="auto"/>
        <w:right w:val="none" w:sz="0" w:space="0" w:color="auto"/>
      </w:divBdr>
      <w:divsChild>
        <w:div w:id="1519998709">
          <w:marLeft w:val="0"/>
          <w:marRight w:val="0"/>
          <w:marTop w:val="0"/>
          <w:marBottom w:val="0"/>
          <w:divBdr>
            <w:top w:val="none" w:sz="0" w:space="0" w:color="auto"/>
            <w:left w:val="none" w:sz="0" w:space="0" w:color="auto"/>
            <w:bottom w:val="none" w:sz="0" w:space="0" w:color="auto"/>
            <w:right w:val="none" w:sz="0" w:space="0" w:color="auto"/>
          </w:divBdr>
          <w:divsChild>
            <w:div w:id="2082747545">
              <w:marLeft w:val="0"/>
              <w:marRight w:val="0"/>
              <w:marTop w:val="0"/>
              <w:marBottom w:val="0"/>
              <w:divBdr>
                <w:top w:val="none" w:sz="0" w:space="0" w:color="auto"/>
                <w:left w:val="none" w:sz="0" w:space="0" w:color="auto"/>
                <w:bottom w:val="none" w:sz="0" w:space="0" w:color="auto"/>
                <w:right w:val="none" w:sz="0" w:space="0" w:color="auto"/>
              </w:divBdr>
              <w:divsChild>
                <w:div w:id="2115637716">
                  <w:marLeft w:val="0"/>
                  <w:marRight w:val="0"/>
                  <w:marTop w:val="0"/>
                  <w:marBottom w:val="0"/>
                  <w:divBdr>
                    <w:top w:val="none" w:sz="0" w:space="0" w:color="auto"/>
                    <w:left w:val="none" w:sz="0" w:space="0" w:color="auto"/>
                    <w:bottom w:val="none" w:sz="0" w:space="0" w:color="auto"/>
                    <w:right w:val="none" w:sz="0" w:space="0" w:color="auto"/>
                  </w:divBdr>
                  <w:divsChild>
                    <w:div w:id="93788402">
                      <w:marLeft w:val="0"/>
                      <w:marRight w:val="0"/>
                      <w:marTop w:val="0"/>
                      <w:marBottom w:val="0"/>
                      <w:divBdr>
                        <w:top w:val="none" w:sz="0" w:space="0" w:color="auto"/>
                        <w:left w:val="none" w:sz="0" w:space="0" w:color="auto"/>
                        <w:bottom w:val="none" w:sz="0" w:space="0" w:color="auto"/>
                        <w:right w:val="none" w:sz="0" w:space="0" w:color="auto"/>
                      </w:divBdr>
                      <w:divsChild>
                        <w:div w:id="982806990">
                          <w:marLeft w:val="0"/>
                          <w:marRight w:val="0"/>
                          <w:marTop w:val="0"/>
                          <w:marBottom w:val="0"/>
                          <w:divBdr>
                            <w:top w:val="none" w:sz="0" w:space="0" w:color="auto"/>
                            <w:left w:val="none" w:sz="0" w:space="0" w:color="auto"/>
                            <w:bottom w:val="none" w:sz="0" w:space="0" w:color="auto"/>
                            <w:right w:val="none" w:sz="0" w:space="0" w:color="auto"/>
                          </w:divBdr>
                          <w:divsChild>
                            <w:div w:id="181891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918727">
      <w:bodyDiv w:val="1"/>
      <w:marLeft w:val="0"/>
      <w:marRight w:val="0"/>
      <w:marTop w:val="0"/>
      <w:marBottom w:val="0"/>
      <w:divBdr>
        <w:top w:val="none" w:sz="0" w:space="0" w:color="auto"/>
        <w:left w:val="none" w:sz="0" w:space="0" w:color="auto"/>
        <w:bottom w:val="none" w:sz="0" w:space="0" w:color="auto"/>
        <w:right w:val="none" w:sz="0" w:space="0" w:color="auto"/>
      </w:divBdr>
    </w:div>
    <w:div w:id="1091075977">
      <w:bodyDiv w:val="1"/>
      <w:marLeft w:val="0"/>
      <w:marRight w:val="0"/>
      <w:marTop w:val="0"/>
      <w:marBottom w:val="0"/>
      <w:divBdr>
        <w:top w:val="none" w:sz="0" w:space="0" w:color="auto"/>
        <w:left w:val="none" w:sz="0" w:space="0" w:color="auto"/>
        <w:bottom w:val="none" w:sz="0" w:space="0" w:color="auto"/>
        <w:right w:val="none" w:sz="0" w:space="0" w:color="auto"/>
      </w:divBdr>
    </w:div>
    <w:div w:id="2134442575">
      <w:bodyDiv w:val="1"/>
      <w:marLeft w:val="0"/>
      <w:marRight w:val="0"/>
      <w:marTop w:val="0"/>
      <w:marBottom w:val="0"/>
      <w:divBdr>
        <w:top w:val="none" w:sz="0" w:space="0" w:color="auto"/>
        <w:left w:val="none" w:sz="0" w:space="0" w:color="auto"/>
        <w:bottom w:val="none" w:sz="0" w:space="0" w:color="auto"/>
        <w:right w:val="none" w:sz="0" w:space="0" w:color="auto"/>
      </w:divBdr>
      <w:divsChild>
        <w:div w:id="303126868">
          <w:marLeft w:val="0"/>
          <w:marRight w:val="0"/>
          <w:marTop w:val="0"/>
          <w:marBottom w:val="0"/>
          <w:divBdr>
            <w:top w:val="none" w:sz="0" w:space="0" w:color="auto"/>
            <w:left w:val="none" w:sz="0" w:space="0" w:color="auto"/>
            <w:bottom w:val="none" w:sz="0" w:space="0" w:color="auto"/>
            <w:right w:val="none" w:sz="0" w:space="0" w:color="auto"/>
          </w:divBdr>
          <w:divsChild>
            <w:div w:id="279726626">
              <w:marLeft w:val="0"/>
              <w:marRight w:val="0"/>
              <w:marTop w:val="0"/>
              <w:marBottom w:val="0"/>
              <w:divBdr>
                <w:top w:val="none" w:sz="0" w:space="0" w:color="auto"/>
                <w:left w:val="none" w:sz="0" w:space="0" w:color="auto"/>
                <w:bottom w:val="none" w:sz="0" w:space="0" w:color="auto"/>
                <w:right w:val="none" w:sz="0" w:space="0" w:color="auto"/>
              </w:divBdr>
              <w:divsChild>
                <w:div w:id="291448338">
                  <w:marLeft w:val="0"/>
                  <w:marRight w:val="0"/>
                  <w:marTop w:val="0"/>
                  <w:marBottom w:val="0"/>
                  <w:divBdr>
                    <w:top w:val="none" w:sz="0" w:space="0" w:color="auto"/>
                    <w:left w:val="none" w:sz="0" w:space="0" w:color="auto"/>
                    <w:bottom w:val="none" w:sz="0" w:space="0" w:color="auto"/>
                    <w:right w:val="none" w:sz="0" w:space="0" w:color="auto"/>
                  </w:divBdr>
                  <w:divsChild>
                    <w:div w:id="1880165040">
                      <w:marLeft w:val="0"/>
                      <w:marRight w:val="0"/>
                      <w:marTop w:val="0"/>
                      <w:marBottom w:val="0"/>
                      <w:divBdr>
                        <w:top w:val="none" w:sz="0" w:space="0" w:color="auto"/>
                        <w:left w:val="none" w:sz="0" w:space="0" w:color="auto"/>
                        <w:bottom w:val="none" w:sz="0" w:space="0" w:color="auto"/>
                        <w:right w:val="none" w:sz="0" w:space="0" w:color="auto"/>
                      </w:divBdr>
                      <w:divsChild>
                        <w:div w:id="1655597897">
                          <w:marLeft w:val="0"/>
                          <w:marRight w:val="0"/>
                          <w:marTop w:val="0"/>
                          <w:marBottom w:val="0"/>
                          <w:divBdr>
                            <w:top w:val="none" w:sz="0" w:space="0" w:color="auto"/>
                            <w:left w:val="none" w:sz="0" w:space="0" w:color="auto"/>
                            <w:bottom w:val="none" w:sz="0" w:space="0" w:color="auto"/>
                            <w:right w:val="none" w:sz="0" w:space="0" w:color="auto"/>
                          </w:divBdr>
                          <w:divsChild>
                            <w:div w:id="7681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Arzenia Frazier</dc:creator>
  <cp:keywords/>
  <dc:description/>
  <cp:lastModifiedBy>Arzenia Frazier</cp:lastModifiedBy>
  <cp:revision>2</cp:revision>
  <dcterms:created xsi:type="dcterms:W3CDTF">2025-06-07T23:23:00Z</dcterms:created>
  <dcterms:modified xsi:type="dcterms:W3CDTF">2025-06-07T23:23:00Z</dcterms:modified>
</cp:coreProperties>
</file>